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C42" w:rsidRPr="00B11A8F" w:rsidRDefault="00E64C42" w:rsidP="00B11A8F">
      <w:pPr>
        <w:jc w:val="center"/>
        <w:rPr>
          <w:b/>
          <w:sz w:val="32"/>
          <w:szCs w:val="32"/>
        </w:rPr>
      </w:pPr>
      <w:r w:rsidRPr="00B11A8F">
        <w:rPr>
          <w:b/>
          <w:sz w:val="32"/>
          <w:szCs w:val="32"/>
        </w:rPr>
        <w:t>Maintenance</w:t>
      </w:r>
      <w:r w:rsidR="00B11A8F">
        <w:rPr>
          <w:b/>
          <w:sz w:val="32"/>
          <w:szCs w:val="32"/>
        </w:rPr>
        <w:t xml:space="preserve"> Emergency Information Book</w:t>
      </w:r>
      <w:r w:rsidR="0074084F">
        <w:rPr>
          <w:b/>
          <w:sz w:val="32"/>
          <w:szCs w:val="32"/>
        </w:rPr>
        <w:t xml:space="preserve"> Contents</w:t>
      </w:r>
      <w:bookmarkStart w:id="0" w:name="_GoBack"/>
      <w:bookmarkEnd w:id="0"/>
    </w:p>
    <w:p w:rsidR="00E64C42" w:rsidRDefault="00E64C42" w:rsidP="00E64C42">
      <w:pPr>
        <w:jc w:val="center"/>
        <w:rPr>
          <w:sz w:val="28"/>
          <w:szCs w:val="28"/>
        </w:rPr>
      </w:pPr>
      <w:r>
        <w:rPr>
          <w:sz w:val="28"/>
          <w:szCs w:val="28"/>
        </w:rPr>
        <w:t>On-Call and Emergency Information Items</w:t>
      </w:r>
    </w:p>
    <w:p w:rsidR="00E64C42" w:rsidRDefault="00E64C42" w:rsidP="00E64C4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On call list (updated)</w:t>
      </w:r>
    </w:p>
    <w:p w:rsidR="00E64C42" w:rsidRDefault="00E64C42" w:rsidP="00E64C4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Em</w:t>
      </w:r>
      <w:r w:rsidR="00B11A8F">
        <w:rPr>
          <w:sz w:val="28"/>
          <w:szCs w:val="28"/>
        </w:rPr>
        <w:t>ergency contact numbers (include</w:t>
      </w:r>
      <w:r>
        <w:rPr>
          <w:sz w:val="28"/>
          <w:szCs w:val="28"/>
        </w:rPr>
        <w:t xml:space="preserve"> emergency evacuation</w:t>
      </w:r>
      <w:r w:rsidR="00B11A8F">
        <w:rPr>
          <w:sz w:val="28"/>
          <w:szCs w:val="28"/>
        </w:rPr>
        <w:t xml:space="preserve"> contacts</w:t>
      </w:r>
      <w:r>
        <w:rPr>
          <w:sz w:val="28"/>
          <w:szCs w:val="28"/>
        </w:rPr>
        <w:t>)</w:t>
      </w:r>
    </w:p>
    <w:p w:rsidR="00E64C42" w:rsidRDefault="00E64C42" w:rsidP="00E64C4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Rent Roll (updated)</w:t>
      </w:r>
    </w:p>
    <w:p w:rsidR="00E64C42" w:rsidRDefault="00E64C42" w:rsidP="00E64C4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Building Floor plan</w:t>
      </w:r>
    </w:p>
    <w:p w:rsidR="00E64C42" w:rsidRDefault="00E64C42" w:rsidP="00E64C4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Unit floor plans (each style)</w:t>
      </w:r>
    </w:p>
    <w:p w:rsidR="00E64C42" w:rsidRDefault="00E64C42" w:rsidP="00E64C4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Evacuation routes</w:t>
      </w:r>
    </w:p>
    <w:p w:rsidR="00E64C42" w:rsidRDefault="00E64C42" w:rsidP="00E64C4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Vendor list</w:t>
      </w:r>
    </w:p>
    <w:p w:rsidR="00E64C42" w:rsidRDefault="00E64C42" w:rsidP="00E64C4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Floor (map) showing the following locations</w:t>
      </w:r>
    </w:p>
    <w:p w:rsidR="00E64C42" w:rsidRDefault="00E64C42" w:rsidP="00E64C42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Fire pump</w:t>
      </w:r>
    </w:p>
    <w:p w:rsidR="00E64C42" w:rsidRDefault="00E64C42" w:rsidP="00E64C42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Domestic water pump</w:t>
      </w:r>
      <w:r>
        <w:rPr>
          <w:sz w:val="28"/>
          <w:szCs w:val="28"/>
        </w:rPr>
        <w:tab/>
      </w:r>
    </w:p>
    <w:p w:rsidR="00E64C42" w:rsidRDefault="00E64C42" w:rsidP="00E64C42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Main sprinkler valves </w:t>
      </w:r>
    </w:p>
    <w:p w:rsidR="00E64C42" w:rsidRDefault="00E64C42" w:rsidP="00E64C42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Water main</w:t>
      </w:r>
    </w:p>
    <w:p w:rsidR="00E64C42" w:rsidRDefault="00E64C42" w:rsidP="00E64C42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Handytrac</w:t>
      </w:r>
      <w:r w:rsidR="00B11A8F">
        <w:rPr>
          <w:sz w:val="28"/>
          <w:szCs w:val="28"/>
        </w:rPr>
        <w:t xml:space="preserve"> (your key system)</w:t>
      </w:r>
    </w:p>
    <w:p w:rsidR="00E64C42" w:rsidRDefault="00E64C42" w:rsidP="00E64C42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Maintenance shop</w:t>
      </w:r>
    </w:p>
    <w:p w:rsidR="00E64C42" w:rsidRDefault="00E64C42" w:rsidP="00E64C42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Tool and supply storage</w:t>
      </w:r>
    </w:p>
    <w:p w:rsidR="00E64C42" w:rsidRDefault="00E64C42" w:rsidP="00E64C42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Generator</w:t>
      </w:r>
    </w:p>
    <w:p w:rsidR="00E64C42" w:rsidRDefault="00E64C42" w:rsidP="00E64C4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Start-up/Shut-off (step by step) of the following</w:t>
      </w:r>
    </w:p>
    <w:p w:rsidR="00E64C42" w:rsidRDefault="00E64C42" w:rsidP="00E64C42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Fire pump</w:t>
      </w:r>
    </w:p>
    <w:p w:rsidR="00E64C42" w:rsidRDefault="00E64C42" w:rsidP="00E64C42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Domestic water pump</w:t>
      </w:r>
    </w:p>
    <w:p w:rsidR="00E64C42" w:rsidRDefault="00E64C42" w:rsidP="00E64C42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Sprinkler dry valves and wet valves</w:t>
      </w:r>
    </w:p>
    <w:p w:rsidR="00E64C42" w:rsidRDefault="00E64C42" w:rsidP="00E64C42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Generator</w:t>
      </w:r>
    </w:p>
    <w:p w:rsidR="00E64C42" w:rsidRPr="00E64C42" w:rsidRDefault="00E64C42" w:rsidP="00E64C42">
      <w:pPr>
        <w:pStyle w:val="ListParagraph"/>
        <w:spacing w:after="0" w:line="240" w:lineRule="auto"/>
        <w:rPr>
          <w:sz w:val="28"/>
          <w:szCs w:val="28"/>
        </w:rPr>
      </w:pPr>
    </w:p>
    <w:sectPr w:rsidR="00E64C42" w:rsidRPr="00E64C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ADC" w:rsidRDefault="00771ADC" w:rsidP="00777BDB">
      <w:pPr>
        <w:spacing w:after="0" w:line="240" w:lineRule="auto"/>
      </w:pPr>
      <w:r>
        <w:separator/>
      </w:r>
    </w:p>
  </w:endnote>
  <w:endnote w:type="continuationSeparator" w:id="0">
    <w:p w:rsidR="00771ADC" w:rsidRDefault="00771ADC" w:rsidP="00777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BDB" w:rsidRDefault="00777B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BDB" w:rsidRDefault="00777B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BDB" w:rsidRDefault="00777B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ADC" w:rsidRDefault="00771ADC" w:rsidP="00777BDB">
      <w:pPr>
        <w:spacing w:after="0" w:line="240" w:lineRule="auto"/>
      </w:pPr>
      <w:r>
        <w:separator/>
      </w:r>
    </w:p>
  </w:footnote>
  <w:footnote w:type="continuationSeparator" w:id="0">
    <w:p w:rsidR="00771ADC" w:rsidRDefault="00771ADC" w:rsidP="00777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BDB" w:rsidRDefault="00777B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BDB" w:rsidRDefault="00777B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BDB" w:rsidRDefault="00777B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0281C"/>
    <w:multiLevelType w:val="hybridMultilevel"/>
    <w:tmpl w:val="FA961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80047"/>
    <w:multiLevelType w:val="hybridMultilevel"/>
    <w:tmpl w:val="A41AE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42"/>
    <w:rsid w:val="00411C33"/>
    <w:rsid w:val="0074084F"/>
    <w:rsid w:val="00771ADC"/>
    <w:rsid w:val="00777BDB"/>
    <w:rsid w:val="00A643EE"/>
    <w:rsid w:val="00A672DC"/>
    <w:rsid w:val="00B11A8F"/>
    <w:rsid w:val="00D041C8"/>
    <w:rsid w:val="00E6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C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7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BDB"/>
  </w:style>
  <w:style w:type="paragraph" w:styleId="Footer">
    <w:name w:val="footer"/>
    <w:basedOn w:val="Normal"/>
    <w:link w:val="FooterChar"/>
    <w:uiPriority w:val="99"/>
    <w:unhideWhenUsed/>
    <w:rsid w:val="00777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2016-12-15T16:44:00Z</dcterms:created>
  <dcterms:modified xsi:type="dcterms:W3CDTF">2016-12-16T13:38:00Z</dcterms:modified>
</cp:coreProperties>
</file>